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3773" w:rsidRPr="00A150F2" w:rsidRDefault="00327052" w:rsidP="00F43773">
      <w:pPr>
        <w:jc w:val="center"/>
        <w:rPr>
          <w:sz w:val="26"/>
          <w:szCs w:val="26"/>
        </w:rPr>
      </w:pPr>
      <w:bookmarkStart w:id="0" w:name="_GoBack"/>
      <w:bookmarkEnd w:id="0"/>
      <w:r>
        <w:rPr>
          <w:sz w:val="26"/>
          <w:szCs w:val="26"/>
        </w:rPr>
        <w:t>ПОЯСНИТЕЛЬНАЯ ЗАПИСКА</w:t>
      </w:r>
    </w:p>
    <w:p w:rsidR="008253CC" w:rsidRDefault="00F43773" w:rsidP="00F43773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к </w:t>
      </w:r>
      <w:bookmarkStart w:id="1" w:name="_Hlk29552739"/>
      <w:r>
        <w:rPr>
          <w:sz w:val="26"/>
          <w:szCs w:val="26"/>
        </w:rPr>
        <w:t xml:space="preserve">проекту постановления Правительства Республики Хакасия </w:t>
      </w:r>
    </w:p>
    <w:p w:rsidR="00F43773" w:rsidRDefault="00F43773" w:rsidP="00E57B40">
      <w:pPr>
        <w:jc w:val="center"/>
        <w:rPr>
          <w:sz w:val="26"/>
          <w:szCs w:val="26"/>
        </w:rPr>
      </w:pPr>
      <w:r>
        <w:rPr>
          <w:sz w:val="26"/>
          <w:szCs w:val="26"/>
        </w:rPr>
        <w:t>«</w:t>
      </w:r>
      <w:r w:rsidR="00E57B40" w:rsidRPr="00C26761">
        <w:rPr>
          <w:rFonts w:eastAsia="Calibri"/>
          <w:sz w:val="26"/>
          <w:szCs w:val="26"/>
          <w:lang w:eastAsia="en-US"/>
        </w:rPr>
        <w:t xml:space="preserve">Об утверждении Порядка организации перевозок пассажиров и багажа легковым такси на территории </w:t>
      </w:r>
      <w:r w:rsidR="00E57B40">
        <w:rPr>
          <w:rFonts w:eastAsia="Calibri"/>
          <w:sz w:val="26"/>
          <w:szCs w:val="26"/>
          <w:lang w:eastAsia="en-US"/>
        </w:rPr>
        <w:t xml:space="preserve">Республики Хакасия </w:t>
      </w:r>
      <w:r w:rsidR="00E57B40" w:rsidRPr="00C26761">
        <w:rPr>
          <w:rFonts w:eastAsia="Calibri"/>
          <w:sz w:val="26"/>
          <w:szCs w:val="26"/>
          <w:lang w:eastAsia="en-US"/>
        </w:rPr>
        <w:t xml:space="preserve">и признании утратившими силу отдельных постановлений Правительства </w:t>
      </w:r>
      <w:r w:rsidR="00E57B40">
        <w:rPr>
          <w:rFonts w:eastAsia="Calibri"/>
          <w:sz w:val="26"/>
          <w:szCs w:val="26"/>
          <w:lang w:eastAsia="en-US"/>
        </w:rPr>
        <w:t>Республики Хакасия</w:t>
      </w:r>
      <w:r w:rsidR="00BE65E6">
        <w:rPr>
          <w:rFonts w:eastAsia="Calibri"/>
          <w:sz w:val="26"/>
          <w:szCs w:val="26"/>
          <w:lang w:eastAsia="en-US"/>
        </w:rPr>
        <w:t>»</w:t>
      </w:r>
    </w:p>
    <w:p w:rsidR="003D7E4B" w:rsidRDefault="003D7E4B" w:rsidP="00F43773">
      <w:pPr>
        <w:jc w:val="center"/>
        <w:rPr>
          <w:sz w:val="26"/>
          <w:szCs w:val="26"/>
        </w:rPr>
      </w:pPr>
    </w:p>
    <w:bookmarkEnd w:id="1"/>
    <w:p w:rsidR="00F43773" w:rsidRDefault="00F43773" w:rsidP="003D7E4B">
      <w:pPr>
        <w:ind w:firstLine="709"/>
        <w:jc w:val="both"/>
        <w:rPr>
          <w:rFonts w:eastAsia="Calibri"/>
          <w:bCs/>
          <w:sz w:val="26"/>
          <w:szCs w:val="26"/>
        </w:rPr>
      </w:pPr>
      <w:r>
        <w:rPr>
          <w:bCs/>
          <w:sz w:val="26"/>
          <w:szCs w:val="26"/>
        </w:rPr>
        <w:t>1.</w:t>
      </w:r>
      <w:r w:rsidR="00F443A6">
        <w:rPr>
          <w:bCs/>
          <w:sz w:val="26"/>
          <w:szCs w:val="26"/>
        </w:rPr>
        <w:t> </w:t>
      </w:r>
      <w:r>
        <w:rPr>
          <w:bCs/>
          <w:sz w:val="26"/>
          <w:szCs w:val="26"/>
        </w:rPr>
        <w:t xml:space="preserve">Предмет правового регулирования: </w:t>
      </w:r>
      <w:r w:rsidR="001B298E">
        <w:rPr>
          <w:bCs/>
          <w:sz w:val="26"/>
          <w:szCs w:val="26"/>
        </w:rPr>
        <w:t xml:space="preserve">в соответствии с пунктом 23 части </w:t>
      </w:r>
      <w:r w:rsidR="001B298E">
        <w:rPr>
          <w:bCs/>
          <w:sz w:val="26"/>
          <w:szCs w:val="26"/>
        </w:rPr>
        <w:br/>
        <w:t xml:space="preserve">2 статьи 44 Федерального закона от 21.12.2021 № 414-ФЗ «Об общих принципах организации публичной власти в субъектах Российской Федерации» к полномочиям органов власти субъектов Российской Федерации относится </w:t>
      </w:r>
      <w:r w:rsidR="001B298E" w:rsidRPr="001B298E">
        <w:rPr>
          <w:bCs/>
          <w:sz w:val="26"/>
          <w:szCs w:val="26"/>
        </w:rPr>
        <w:t>создани</w:t>
      </w:r>
      <w:r w:rsidR="001B298E">
        <w:rPr>
          <w:bCs/>
          <w:sz w:val="26"/>
          <w:szCs w:val="26"/>
        </w:rPr>
        <w:t>е</w:t>
      </w:r>
      <w:r w:rsidR="001B298E" w:rsidRPr="001B298E">
        <w:rPr>
          <w:bCs/>
          <w:sz w:val="26"/>
          <w:szCs w:val="26"/>
        </w:rPr>
        <w:t xml:space="preserve"> условий для осуществления деятельности по перевозке пассажиров и багажа легковым такси</w:t>
      </w:r>
      <w:r w:rsidR="00913EF5" w:rsidRPr="00913EF5">
        <w:rPr>
          <w:bCs/>
          <w:sz w:val="26"/>
          <w:szCs w:val="26"/>
        </w:rPr>
        <w:t>.</w:t>
      </w:r>
    </w:p>
    <w:p w:rsidR="00632910" w:rsidRDefault="00F43773" w:rsidP="003D7E4B">
      <w:pPr>
        <w:ind w:firstLine="709"/>
        <w:jc w:val="both"/>
        <w:rPr>
          <w:rFonts w:eastAsia="Calibri"/>
          <w:bCs/>
          <w:sz w:val="26"/>
          <w:szCs w:val="26"/>
        </w:rPr>
      </w:pPr>
      <w:r>
        <w:rPr>
          <w:rFonts w:eastAsia="Calibri"/>
          <w:bCs/>
          <w:sz w:val="26"/>
          <w:szCs w:val="26"/>
        </w:rPr>
        <w:t xml:space="preserve">В полномочия Министерства транспорта и дорожного хозяйства Республики Хакасия входит разработка и внесение на рассмотрение Правительства Республики Хакасия предложений по вопросам </w:t>
      </w:r>
      <w:r w:rsidR="00632910">
        <w:rPr>
          <w:rFonts w:eastAsia="Calibri"/>
          <w:bCs/>
          <w:sz w:val="26"/>
          <w:szCs w:val="26"/>
        </w:rPr>
        <w:t xml:space="preserve">организации перевозок пассажиров и багажа </w:t>
      </w:r>
      <w:r w:rsidR="00632910">
        <w:rPr>
          <w:rFonts w:eastAsia="Calibri"/>
          <w:bCs/>
          <w:sz w:val="26"/>
          <w:szCs w:val="26"/>
        </w:rPr>
        <w:br/>
      </w:r>
      <w:r w:rsidR="001B298E">
        <w:rPr>
          <w:rFonts w:eastAsia="Calibri"/>
          <w:bCs/>
          <w:sz w:val="26"/>
          <w:szCs w:val="26"/>
        </w:rPr>
        <w:t>легковым такси</w:t>
      </w:r>
      <w:r w:rsidR="00632910">
        <w:rPr>
          <w:rFonts w:eastAsia="Calibri"/>
          <w:bCs/>
          <w:sz w:val="26"/>
          <w:szCs w:val="26"/>
        </w:rPr>
        <w:t>.</w:t>
      </w:r>
    </w:p>
    <w:p w:rsidR="001B298E" w:rsidRDefault="00F43773" w:rsidP="001B298E">
      <w:pPr>
        <w:ind w:firstLine="709"/>
        <w:jc w:val="both"/>
        <w:rPr>
          <w:rFonts w:eastAsia="Calibri"/>
          <w:bCs/>
          <w:sz w:val="26"/>
          <w:szCs w:val="26"/>
        </w:rPr>
      </w:pPr>
      <w:r>
        <w:rPr>
          <w:rFonts w:eastAsia="Calibri"/>
          <w:bCs/>
          <w:sz w:val="26"/>
          <w:szCs w:val="26"/>
        </w:rPr>
        <w:t>2.</w:t>
      </w:r>
      <w:r w:rsidR="00F443A6">
        <w:rPr>
          <w:rFonts w:eastAsia="Calibri"/>
          <w:bCs/>
          <w:sz w:val="26"/>
          <w:szCs w:val="26"/>
        </w:rPr>
        <w:t> </w:t>
      </w:r>
      <w:r>
        <w:rPr>
          <w:rFonts w:eastAsia="Calibri"/>
          <w:bCs/>
          <w:sz w:val="26"/>
          <w:szCs w:val="26"/>
        </w:rPr>
        <w:t xml:space="preserve">Обоснование необходимости принятия правового акта: </w:t>
      </w:r>
      <w:r w:rsidR="001B298E">
        <w:rPr>
          <w:rFonts w:eastAsia="Calibri"/>
          <w:bCs/>
          <w:sz w:val="26"/>
          <w:szCs w:val="26"/>
        </w:rPr>
        <w:t xml:space="preserve">проект постановления Правительства Республики Хакасия </w:t>
      </w:r>
      <w:r w:rsidR="001B298E" w:rsidRPr="001B298E">
        <w:rPr>
          <w:rFonts w:eastAsia="Calibri"/>
          <w:bCs/>
          <w:sz w:val="26"/>
          <w:szCs w:val="26"/>
        </w:rPr>
        <w:t>«Об утверждении Порядка организации перевозок пассажиров и багажа легковым такси на территории Республики Хакасия и признании утратившими силу отдельных постановлений Правительства Республики Хакасия»</w:t>
      </w:r>
      <w:r w:rsidR="001B298E">
        <w:rPr>
          <w:rFonts w:eastAsia="Calibri"/>
          <w:bCs/>
          <w:sz w:val="26"/>
          <w:szCs w:val="26"/>
        </w:rPr>
        <w:t xml:space="preserve"> разработан с целью приведения нормативной базы Республики Хакасия в связи с изменениями в федеральном (</w:t>
      </w:r>
      <w:r w:rsidR="001B298E" w:rsidRPr="001B298E">
        <w:rPr>
          <w:rFonts w:eastAsia="Calibri"/>
          <w:bCs/>
          <w:sz w:val="26"/>
          <w:szCs w:val="26"/>
        </w:rPr>
        <w:t>Федерального закона от 29.12.2022 № 580-ФЗ «Об организации перевозок</w:t>
      </w:r>
      <w:r w:rsidR="001B298E">
        <w:rPr>
          <w:rFonts w:eastAsia="Calibri"/>
          <w:bCs/>
          <w:sz w:val="26"/>
          <w:szCs w:val="26"/>
        </w:rPr>
        <w:t xml:space="preserve"> </w:t>
      </w:r>
      <w:r w:rsidR="001B298E" w:rsidRPr="001B298E">
        <w:rPr>
          <w:rFonts w:eastAsia="Calibri"/>
          <w:bCs/>
          <w:sz w:val="26"/>
          <w:szCs w:val="26"/>
        </w:rPr>
        <w:t>пассажиров и багажа легковым такси в Российской Федерации, о внесении</w:t>
      </w:r>
      <w:r w:rsidR="001B298E">
        <w:rPr>
          <w:rFonts w:eastAsia="Calibri"/>
          <w:bCs/>
          <w:sz w:val="26"/>
          <w:szCs w:val="26"/>
        </w:rPr>
        <w:t xml:space="preserve"> </w:t>
      </w:r>
      <w:r w:rsidR="001B298E" w:rsidRPr="001B298E">
        <w:rPr>
          <w:rFonts w:eastAsia="Calibri"/>
          <w:bCs/>
          <w:sz w:val="26"/>
          <w:szCs w:val="26"/>
        </w:rPr>
        <w:t>изменений в отдельные законодательные акты Российской Федерации и о</w:t>
      </w:r>
      <w:r w:rsidR="001B298E">
        <w:rPr>
          <w:rFonts w:eastAsia="Calibri"/>
          <w:bCs/>
          <w:sz w:val="26"/>
          <w:szCs w:val="26"/>
        </w:rPr>
        <w:t xml:space="preserve"> </w:t>
      </w:r>
      <w:r w:rsidR="001B298E" w:rsidRPr="001B298E">
        <w:rPr>
          <w:rFonts w:eastAsia="Calibri"/>
          <w:bCs/>
          <w:sz w:val="26"/>
          <w:szCs w:val="26"/>
        </w:rPr>
        <w:t>признании утратившими силу отдельных положений законодательных актов</w:t>
      </w:r>
      <w:r w:rsidR="001B298E">
        <w:rPr>
          <w:rFonts w:eastAsia="Calibri"/>
          <w:bCs/>
          <w:sz w:val="26"/>
          <w:szCs w:val="26"/>
        </w:rPr>
        <w:t xml:space="preserve"> </w:t>
      </w:r>
      <w:r w:rsidR="001B298E" w:rsidRPr="001B298E">
        <w:rPr>
          <w:rFonts w:eastAsia="Calibri"/>
          <w:bCs/>
          <w:sz w:val="26"/>
          <w:szCs w:val="26"/>
        </w:rPr>
        <w:t>Российской Федерации»</w:t>
      </w:r>
      <w:r w:rsidR="001B298E">
        <w:rPr>
          <w:rFonts w:eastAsia="Calibri"/>
          <w:bCs/>
          <w:sz w:val="26"/>
          <w:szCs w:val="26"/>
        </w:rPr>
        <w:t xml:space="preserve">) </w:t>
      </w:r>
      <w:r w:rsidR="001B298E">
        <w:rPr>
          <w:rFonts w:eastAsia="Calibri"/>
          <w:bCs/>
          <w:sz w:val="26"/>
          <w:szCs w:val="26"/>
        </w:rPr>
        <w:br/>
        <w:t>и региональном законодательстве (</w:t>
      </w:r>
      <w:r w:rsidR="001B298E" w:rsidRPr="001B298E">
        <w:rPr>
          <w:rFonts w:eastAsia="Calibri"/>
          <w:bCs/>
          <w:sz w:val="26"/>
          <w:szCs w:val="26"/>
        </w:rPr>
        <w:t>проект закона Республики Хакасия</w:t>
      </w:r>
      <w:r w:rsidR="001B298E">
        <w:rPr>
          <w:rFonts w:eastAsia="Calibri"/>
          <w:bCs/>
          <w:sz w:val="26"/>
          <w:szCs w:val="26"/>
        </w:rPr>
        <w:t xml:space="preserve"> от 07.04.2023 </w:t>
      </w:r>
      <w:r w:rsidR="001B298E">
        <w:rPr>
          <w:rFonts w:eastAsia="Calibri"/>
          <w:bCs/>
          <w:sz w:val="26"/>
          <w:szCs w:val="26"/>
        </w:rPr>
        <w:br/>
        <w:t xml:space="preserve">№ 328 </w:t>
      </w:r>
      <w:r w:rsidR="001B298E" w:rsidRPr="001B298E">
        <w:rPr>
          <w:rFonts w:eastAsia="Calibri"/>
          <w:bCs/>
          <w:sz w:val="26"/>
          <w:szCs w:val="26"/>
        </w:rPr>
        <w:t>«О некоторых вопросах, связанных с</w:t>
      </w:r>
      <w:r w:rsidR="001B298E">
        <w:rPr>
          <w:rFonts w:eastAsia="Calibri"/>
          <w:bCs/>
          <w:sz w:val="26"/>
          <w:szCs w:val="26"/>
        </w:rPr>
        <w:t xml:space="preserve"> </w:t>
      </w:r>
      <w:r w:rsidR="001B298E" w:rsidRPr="001B298E">
        <w:rPr>
          <w:rFonts w:eastAsia="Calibri"/>
          <w:bCs/>
          <w:sz w:val="26"/>
          <w:szCs w:val="26"/>
        </w:rPr>
        <w:t>реализацией в Республики Хакасия отдельных положений Федерального закона от</w:t>
      </w:r>
      <w:r w:rsidR="001B298E">
        <w:rPr>
          <w:rFonts w:eastAsia="Calibri"/>
          <w:bCs/>
          <w:sz w:val="26"/>
          <w:szCs w:val="26"/>
        </w:rPr>
        <w:t xml:space="preserve"> </w:t>
      </w:r>
      <w:r w:rsidR="001B298E" w:rsidRPr="001B298E">
        <w:rPr>
          <w:rFonts w:eastAsia="Calibri"/>
          <w:bCs/>
          <w:sz w:val="26"/>
          <w:szCs w:val="26"/>
        </w:rPr>
        <w:t>29.12.2022 № 580-ФЗ «Об организации перевозок пассажиров и багажа легковым</w:t>
      </w:r>
      <w:r w:rsidR="001B298E">
        <w:rPr>
          <w:rFonts w:eastAsia="Calibri"/>
          <w:bCs/>
          <w:sz w:val="26"/>
          <w:szCs w:val="26"/>
        </w:rPr>
        <w:t xml:space="preserve"> </w:t>
      </w:r>
      <w:r w:rsidR="001B298E" w:rsidRPr="001B298E">
        <w:rPr>
          <w:rFonts w:eastAsia="Calibri"/>
          <w:bCs/>
          <w:sz w:val="26"/>
          <w:szCs w:val="26"/>
        </w:rPr>
        <w:t>такси в Российской Федерации, о внесении изменений в отдельные</w:t>
      </w:r>
      <w:r w:rsidR="001B298E">
        <w:rPr>
          <w:rFonts w:eastAsia="Calibri"/>
          <w:bCs/>
          <w:sz w:val="26"/>
          <w:szCs w:val="26"/>
        </w:rPr>
        <w:t xml:space="preserve"> </w:t>
      </w:r>
      <w:r w:rsidR="001B298E" w:rsidRPr="001B298E">
        <w:rPr>
          <w:rFonts w:eastAsia="Calibri"/>
          <w:bCs/>
          <w:sz w:val="26"/>
          <w:szCs w:val="26"/>
        </w:rPr>
        <w:t>законодательные акты Российской Федерации и о признании утратившими силу</w:t>
      </w:r>
      <w:r w:rsidR="001B298E">
        <w:rPr>
          <w:rFonts w:eastAsia="Calibri"/>
          <w:bCs/>
          <w:sz w:val="26"/>
          <w:szCs w:val="26"/>
        </w:rPr>
        <w:t xml:space="preserve"> </w:t>
      </w:r>
      <w:r w:rsidR="001B298E" w:rsidRPr="001B298E">
        <w:rPr>
          <w:rFonts w:eastAsia="Calibri"/>
          <w:bCs/>
          <w:sz w:val="26"/>
          <w:szCs w:val="26"/>
        </w:rPr>
        <w:t>отдельных положений законодательных актов Российской Федерации»</w:t>
      </w:r>
      <w:r w:rsidR="001B298E">
        <w:rPr>
          <w:rFonts w:eastAsia="Calibri"/>
          <w:bCs/>
          <w:sz w:val="26"/>
          <w:szCs w:val="26"/>
        </w:rPr>
        <w:t>).</w:t>
      </w:r>
    </w:p>
    <w:p w:rsidR="001B298E" w:rsidRDefault="001B298E" w:rsidP="001B298E">
      <w:pPr>
        <w:ind w:firstLine="709"/>
        <w:jc w:val="both"/>
        <w:rPr>
          <w:sz w:val="26"/>
          <w:szCs w:val="26"/>
        </w:rPr>
      </w:pPr>
      <w:r w:rsidRPr="001B298E">
        <w:rPr>
          <w:sz w:val="26"/>
          <w:szCs w:val="26"/>
        </w:rPr>
        <w:t>Так, с 01.09.2023 вступает в силу Федеральный закон</w:t>
      </w:r>
      <w:r>
        <w:rPr>
          <w:sz w:val="26"/>
          <w:szCs w:val="26"/>
        </w:rPr>
        <w:t xml:space="preserve"> </w:t>
      </w:r>
      <w:r w:rsidRPr="001B298E">
        <w:rPr>
          <w:sz w:val="26"/>
          <w:szCs w:val="26"/>
        </w:rPr>
        <w:t>от 29.12.2022 № 580-ФЗ «Об организации перевозок пассажиров и багажа</w:t>
      </w:r>
      <w:r>
        <w:rPr>
          <w:sz w:val="26"/>
          <w:szCs w:val="26"/>
        </w:rPr>
        <w:t xml:space="preserve"> </w:t>
      </w:r>
      <w:r w:rsidRPr="001B298E">
        <w:rPr>
          <w:sz w:val="26"/>
          <w:szCs w:val="26"/>
        </w:rPr>
        <w:t>легковым такси в Российской Федерации, о внесении изменений в отдельные</w:t>
      </w:r>
      <w:r>
        <w:rPr>
          <w:sz w:val="26"/>
          <w:szCs w:val="26"/>
        </w:rPr>
        <w:t xml:space="preserve"> </w:t>
      </w:r>
      <w:r w:rsidRPr="001B298E">
        <w:rPr>
          <w:sz w:val="26"/>
          <w:szCs w:val="26"/>
        </w:rPr>
        <w:t>законодательные акты Российской Федерации и о признании утратившими силу</w:t>
      </w:r>
      <w:r>
        <w:rPr>
          <w:sz w:val="26"/>
          <w:szCs w:val="26"/>
        </w:rPr>
        <w:t xml:space="preserve"> </w:t>
      </w:r>
      <w:r w:rsidRPr="001B298E">
        <w:rPr>
          <w:sz w:val="26"/>
          <w:szCs w:val="26"/>
        </w:rPr>
        <w:t>отдельных положений законодательных актов Российской Федерации»,</w:t>
      </w:r>
      <w:r>
        <w:rPr>
          <w:sz w:val="26"/>
          <w:szCs w:val="26"/>
        </w:rPr>
        <w:t xml:space="preserve"> </w:t>
      </w:r>
      <w:r w:rsidRPr="001B298E">
        <w:rPr>
          <w:sz w:val="26"/>
          <w:szCs w:val="26"/>
        </w:rPr>
        <w:t>регулирующий отношения в области организации перевозок пассажиров и багажа</w:t>
      </w:r>
      <w:r>
        <w:rPr>
          <w:sz w:val="26"/>
          <w:szCs w:val="26"/>
        </w:rPr>
        <w:t xml:space="preserve"> </w:t>
      </w:r>
      <w:r w:rsidRPr="001B298E">
        <w:rPr>
          <w:sz w:val="26"/>
          <w:szCs w:val="26"/>
        </w:rPr>
        <w:t>легковым такси, а также отношения, возникающие при организации</w:t>
      </w:r>
      <w:r>
        <w:rPr>
          <w:sz w:val="26"/>
          <w:szCs w:val="26"/>
        </w:rPr>
        <w:t xml:space="preserve"> </w:t>
      </w:r>
      <w:r w:rsidRPr="001B298E">
        <w:rPr>
          <w:sz w:val="26"/>
          <w:szCs w:val="26"/>
        </w:rPr>
        <w:t>государственного контроля (надзора) в указанной области на территории</w:t>
      </w:r>
      <w:r>
        <w:rPr>
          <w:sz w:val="26"/>
          <w:szCs w:val="26"/>
        </w:rPr>
        <w:t xml:space="preserve"> </w:t>
      </w:r>
      <w:r w:rsidRPr="001B298E">
        <w:rPr>
          <w:sz w:val="26"/>
          <w:szCs w:val="26"/>
        </w:rPr>
        <w:t>Российской Федерации, существенно меняющий подход к организации перевозки</w:t>
      </w:r>
      <w:r>
        <w:rPr>
          <w:sz w:val="26"/>
          <w:szCs w:val="26"/>
        </w:rPr>
        <w:t xml:space="preserve"> </w:t>
      </w:r>
      <w:r w:rsidRPr="001B298E">
        <w:rPr>
          <w:sz w:val="26"/>
          <w:szCs w:val="26"/>
        </w:rPr>
        <w:t>пассажиров и багажа легковым такси.</w:t>
      </w:r>
    </w:p>
    <w:p w:rsidR="003D6B37" w:rsidRPr="001B298E" w:rsidRDefault="001B298E" w:rsidP="001B298E">
      <w:pPr>
        <w:ind w:firstLine="709"/>
        <w:jc w:val="both"/>
        <w:rPr>
          <w:rFonts w:eastAsia="Calibri"/>
          <w:bCs/>
          <w:sz w:val="26"/>
          <w:szCs w:val="26"/>
        </w:rPr>
      </w:pPr>
      <w:r w:rsidRPr="001B298E">
        <w:rPr>
          <w:sz w:val="26"/>
          <w:szCs w:val="26"/>
        </w:rPr>
        <w:t xml:space="preserve">Принятие данного проекта </w:t>
      </w:r>
      <w:r>
        <w:rPr>
          <w:sz w:val="26"/>
          <w:szCs w:val="26"/>
        </w:rPr>
        <w:t>постановления</w:t>
      </w:r>
      <w:r w:rsidRPr="001B298E">
        <w:rPr>
          <w:sz w:val="26"/>
          <w:szCs w:val="26"/>
        </w:rPr>
        <w:t xml:space="preserve"> будет способствовать более качественному исполнению полномочий в сфере обслуживания населения легковыми такси на территории Республики Хакасия</w:t>
      </w:r>
    </w:p>
    <w:p w:rsidR="00055E93" w:rsidRDefault="00F43773" w:rsidP="000B2DC4">
      <w:pPr>
        <w:ind w:firstLine="709"/>
        <w:jc w:val="both"/>
        <w:rPr>
          <w:sz w:val="26"/>
          <w:szCs w:val="26"/>
        </w:rPr>
      </w:pPr>
      <w:r>
        <w:rPr>
          <w:rFonts w:eastAsia="Calibri"/>
          <w:bCs/>
          <w:sz w:val="26"/>
          <w:szCs w:val="26"/>
        </w:rPr>
        <w:t>3.</w:t>
      </w:r>
      <w:bookmarkStart w:id="2" w:name="_Hlk29553579"/>
      <w:r w:rsidR="00F443A6">
        <w:rPr>
          <w:rFonts w:eastAsia="Calibri"/>
          <w:bCs/>
          <w:sz w:val="26"/>
          <w:szCs w:val="26"/>
        </w:rPr>
        <w:t> </w:t>
      </w:r>
      <w:r>
        <w:rPr>
          <w:rFonts w:eastAsia="Calibri"/>
          <w:bCs/>
          <w:sz w:val="26"/>
          <w:szCs w:val="26"/>
        </w:rPr>
        <w:t xml:space="preserve">Характеристика основных положений проекта постановления: </w:t>
      </w:r>
      <w:r>
        <w:rPr>
          <w:sz w:val="26"/>
          <w:szCs w:val="26"/>
        </w:rPr>
        <w:t xml:space="preserve">проект постановления </w:t>
      </w:r>
      <w:bookmarkEnd w:id="2"/>
      <w:r w:rsidR="001B298E">
        <w:rPr>
          <w:sz w:val="26"/>
          <w:szCs w:val="26"/>
        </w:rPr>
        <w:t>принимается</w:t>
      </w:r>
      <w:r>
        <w:rPr>
          <w:sz w:val="26"/>
          <w:szCs w:val="26"/>
        </w:rPr>
        <w:t xml:space="preserve"> в целях </w:t>
      </w:r>
      <w:r w:rsidR="00055E93">
        <w:rPr>
          <w:sz w:val="26"/>
          <w:szCs w:val="26"/>
        </w:rPr>
        <w:t xml:space="preserve">урегулирования деятельности служб заказа легковых такси и в том числе агрегаторов, </w:t>
      </w:r>
      <w:r w:rsidR="0047389F">
        <w:rPr>
          <w:sz w:val="26"/>
          <w:szCs w:val="26"/>
        </w:rPr>
        <w:t xml:space="preserve">их </w:t>
      </w:r>
      <w:r w:rsidR="00055E93">
        <w:rPr>
          <w:sz w:val="26"/>
          <w:szCs w:val="26"/>
        </w:rPr>
        <w:t xml:space="preserve">правоотношения </w:t>
      </w:r>
      <w:r w:rsidR="0047389F">
        <w:rPr>
          <w:sz w:val="26"/>
          <w:szCs w:val="26"/>
        </w:rPr>
        <w:t xml:space="preserve">с </w:t>
      </w:r>
      <w:r w:rsidR="00055E93">
        <w:rPr>
          <w:sz w:val="26"/>
          <w:szCs w:val="26"/>
        </w:rPr>
        <w:t>уполномоченн</w:t>
      </w:r>
      <w:r w:rsidR="0047389F">
        <w:rPr>
          <w:sz w:val="26"/>
          <w:szCs w:val="26"/>
        </w:rPr>
        <w:t>ым</w:t>
      </w:r>
      <w:r w:rsidR="00055E93">
        <w:rPr>
          <w:sz w:val="26"/>
          <w:szCs w:val="26"/>
        </w:rPr>
        <w:t xml:space="preserve"> орган</w:t>
      </w:r>
      <w:r w:rsidR="0047389F">
        <w:rPr>
          <w:sz w:val="26"/>
          <w:szCs w:val="26"/>
        </w:rPr>
        <w:t xml:space="preserve">ом и перевозчиками легкового такси. </w:t>
      </w:r>
    </w:p>
    <w:p w:rsidR="00704E19" w:rsidRDefault="00704E19" w:rsidP="00704E19">
      <w:pPr>
        <w:ind w:firstLine="709"/>
        <w:jc w:val="both"/>
        <w:rPr>
          <w:sz w:val="26"/>
          <w:szCs w:val="26"/>
        </w:rPr>
      </w:pPr>
      <w:r w:rsidRPr="00704E19">
        <w:rPr>
          <w:sz w:val="26"/>
          <w:szCs w:val="26"/>
        </w:rPr>
        <w:lastRenderedPageBreak/>
        <w:t xml:space="preserve">Также проектом </w:t>
      </w:r>
      <w:r>
        <w:rPr>
          <w:sz w:val="26"/>
          <w:szCs w:val="26"/>
        </w:rPr>
        <w:t>постановления</w:t>
      </w:r>
      <w:r w:rsidRPr="00704E19">
        <w:rPr>
          <w:sz w:val="26"/>
          <w:szCs w:val="26"/>
        </w:rPr>
        <w:t xml:space="preserve"> устанавливаются обязательные требования к</w:t>
      </w:r>
      <w:r>
        <w:rPr>
          <w:sz w:val="26"/>
          <w:szCs w:val="26"/>
        </w:rPr>
        <w:t xml:space="preserve"> </w:t>
      </w:r>
      <w:r w:rsidRPr="00704E19">
        <w:rPr>
          <w:sz w:val="26"/>
          <w:szCs w:val="26"/>
        </w:rPr>
        <w:t xml:space="preserve">перевозчикам легковыми такси, о том, что </w:t>
      </w:r>
      <w:r>
        <w:rPr>
          <w:sz w:val="26"/>
          <w:szCs w:val="26"/>
        </w:rPr>
        <w:t xml:space="preserve">они передают в уполномоченный орган </w:t>
      </w:r>
      <w:r w:rsidRPr="00704E19">
        <w:rPr>
          <w:sz w:val="26"/>
          <w:szCs w:val="26"/>
        </w:rPr>
        <w:t>сведени</w:t>
      </w:r>
      <w:r>
        <w:rPr>
          <w:sz w:val="26"/>
          <w:szCs w:val="26"/>
        </w:rPr>
        <w:t>я</w:t>
      </w:r>
      <w:r w:rsidRPr="00704E19">
        <w:rPr>
          <w:sz w:val="26"/>
          <w:szCs w:val="26"/>
        </w:rPr>
        <w:t xml:space="preserve"> о перевозках пассажиров и багажа легковыми такси</w:t>
      </w:r>
    </w:p>
    <w:p w:rsidR="00F43773" w:rsidRPr="00CD52B0" w:rsidRDefault="00F43773" w:rsidP="00632910">
      <w:pPr>
        <w:ind w:firstLine="709"/>
        <w:jc w:val="both"/>
        <w:rPr>
          <w:b/>
          <w:bCs/>
          <w:sz w:val="26"/>
          <w:szCs w:val="26"/>
        </w:rPr>
      </w:pPr>
      <w:r w:rsidRPr="00255148">
        <w:rPr>
          <w:bCs/>
          <w:sz w:val="26"/>
          <w:szCs w:val="26"/>
        </w:rPr>
        <w:t>4</w:t>
      </w:r>
      <w:r w:rsidRPr="00255148">
        <w:rPr>
          <w:sz w:val="26"/>
          <w:szCs w:val="26"/>
        </w:rPr>
        <w:t>.</w:t>
      </w:r>
      <w:r w:rsidR="00F443A6" w:rsidRPr="00255148">
        <w:rPr>
          <w:sz w:val="26"/>
          <w:szCs w:val="26"/>
        </w:rPr>
        <w:t> </w:t>
      </w:r>
      <w:r w:rsidRPr="00255148">
        <w:rPr>
          <w:bCs/>
          <w:sz w:val="26"/>
          <w:szCs w:val="26"/>
        </w:rPr>
        <w:t>Оценка эффективности и достаточности предлагаемых решений:</w:t>
      </w:r>
      <w:r w:rsidRPr="00CD52B0">
        <w:rPr>
          <w:bCs/>
          <w:sz w:val="26"/>
          <w:szCs w:val="26"/>
        </w:rPr>
        <w:t xml:space="preserve"> </w:t>
      </w:r>
      <w:r w:rsidR="000A0983">
        <w:rPr>
          <w:bCs/>
          <w:sz w:val="26"/>
          <w:szCs w:val="26"/>
        </w:rPr>
        <w:t>п</w:t>
      </w:r>
      <w:r w:rsidR="00BF2C80" w:rsidRPr="00BF2C80">
        <w:rPr>
          <w:bCs/>
          <w:sz w:val="26"/>
          <w:szCs w:val="26"/>
        </w:rPr>
        <w:t xml:space="preserve">редлагаемое решение является достаточным для </w:t>
      </w:r>
      <w:r w:rsidR="00BF2C80">
        <w:rPr>
          <w:bCs/>
          <w:sz w:val="26"/>
          <w:szCs w:val="26"/>
        </w:rPr>
        <w:t>обеспечения реализации прав граждан указанных населенных пунктов</w:t>
      </w:r>
      <w:r w:rsidR="00B2351C">
        <w:rPr>
          <w:bCs/>
          <w:sz w:val="26"/>
          <w:szCs w:val="26"/>
        </w:rPr>
        <w:t xml:space="preserve"> Республики Хакасия</w:t>
      </w:r>
      <w:r w:rsidR="00BF2C80">
        <w:rPr>
          <w:bCs/>
          <w:sz w:val="26"/>
          <w:szCs w:val="26"/>
        </w:rPr>
        <w:t xml:space="preserve"> на транспортное обслуживание</w:t>
      </w:r>
      <w:r w:rsidRPr="00CD52B0">
        <w:rPr>
          <w:bCs/>
          <w:sz w:val="26"/>
          <w:szCs w:val="26"/>
        </w:rPr>
        <w:t>.</w:t>
      </w:r>
      <w:r w:rsidR="00632910">
        <w:rPr>
          <w:bCs/>
          <w:sz w:val="26"/>
          <w:szCs w:val="26"/>
        </w:rPr>
        <w:t xml:space="preserve"> </w:t>
      </w:r>
      <w:r w:rsidRPr="00CD52B0">
        <w:rPr>
          <w:bCs/>
          <w:sz w:val="26"/>
          <w:szCs w:val="26"/>
        </w:rPr>
        <w:t>Другие возможные варианты решения проблемы, на которые направлен проект постановления, отсутствуют.</w:t>
      </w:r>
    </w:p>
    <w:p w:rsidR="00107206" w:rsidRDefault="00F43773" w:rsidP="00107206">
      <w:pPr>
        <w:ind w:firstLine="709"/>
        <w:jc w:val="both"/>
        <w:rPr>
          <w:rFonts w:eastAsia="Calibri"/>
          <w:sz w:val="26"/>
          <w:szCs w:val="26"/>
          <w:lang w:eastAsia="ru-RU"/>
        </w:rPr>
      </w:pPr>
      <w:r w:rsidRPr="00CD52B0">
        <w:rPr>
          <w:sz w:val="26"/>
          <w:szCs w:val="26"/>
        </w:rPr>
        <w:t>5.</w:t>
      </w:r>
      <w:r w:rsidR="00F443A6" w:rsidRPr="00CD52B0">
        <w:rPr>
          <w:sz w:val="26"/>
          <w:szCs w:val="26"/>
          <w:lang w:val="en-US"/>
        </w:rPr>
        <w:t> </w:t>
      </w:r>
      <w:r w:rsidRPr="0047389F">
        <w:rPr>
          <w:sz w:val="26"/>
          <w:szCs w:val="26"/>
        </w:rPr>
        <w:t xml:space="preserve">Прогноз социально-экономических и иных последствий реализации проекта постановления: </w:t>
      </w:r>
      <w:r w:rsidR="00107206" w:rsidRPr="0047389F">
        <w:rPr>
          <w:sz w:val="26"/>
          <w:szCs w:val="26"/>
        </w:rPr>
        <w:t>проектом постановления</w:t>
      </w:r>
      <w:r w:rsidR="00107206">
        <w:rPr>
          <w:sz w:val="26"/>
          <w:szCs w:val="26"/>
        </w:rPr>
        <w:t xml:space="preserve"> </w:t>
      </w:r>
      <w:r w:rsidR="00107206" w:rsidRPr="00107206">
        <w:rPr>
          <w:rFonts w:eastAsia="Calibri"/>
          <w:sz w:val="26"/>
          <w:szCs w:val="26"/>
          <w:lang w:eastAsia="ru-RU"/>
        </w:rPr>
        <w:t xml:space="preserve">предусмотрена возможность </w:t>
      </w:r>
      <w:r w:rsidR="00107206">
        <w:rPr>
          <w:rFonts w:eastAsia="Calibri"/>
          <w:sz w:val="26"/>
          <w:szCs w:val="26"/>
          <w:lang w:eastAsia="ru-RU"/>
        </w:rPr>
        <w:t xml:space="preserve">получения </w:t>
      </w:r>
      <w:r w:rsidR="00107206" w:rsidRPr="0047389F">
        <w:rPr>
          <w:sz w:val="26"/>
          <w:szCs w:val="26"/>
        </w:rPr>
        <w:t>физическим</w:t>
      </w:r>
      <w:r w:rsidR="00107206">
        <w:rPr>
          <w:sz w:val="26"/>
          <w:szCs w:val="26"/>
        </w:rPr>
        <w:t>и</w:t>
      </w:r>
      <w:r w:rsidR="00107206" w:rsidRPr="0047389F">
        <w:rPr>
          <w:sz w:val="26"/>
          <w:szCs w:val="26"/>
        </w:rPr>
        <w:t xml:space="preserve"> лиц</w:t>
      </w:r>
      <w:r w:rsidR="00107206">
        <w:rPr>
          <w:sz w:val="26"/>
          <w:szCs w:val="26"/>
        </w:rPr>
        <w:t>ами</w:t>
      </w:r>
      <w:r w:rsidR="00107206" w:rsidRPr="0047389F">
        <w:rPr>
          <w:sz w:val="26"/>
          <w:szCs w:val="26"/>
        </w:rPr>
        <w:t>, применяющим</w:t>
      </w:r>
      <w:r w:rsidR="00107206">
        <w:rPr>
          <w:sz w:val="26"/>
          <w:szCs w:val="26"/>
        </w:rPr>
        <w:t>и</w:t>
      </w:r>
      <w:r w:rsidR="00107206" w:rsidRPr="0047389F">
        <w:rPr>
          <w:sz w:val="26"/>
          <w:szCs w:val="26"/>
        </w:rPr>
        <w:t xml:space="preserve"> специальный налоговый режим «Налог на профессиональный доход»</w:t>
      </w:r>
      <w:r w:rsidR="00107206">
        <w:rPr>
          <w:sz w:val="26"/>
          <w:szCs w:val="26"/>
        </w:rPr>
        <w:t xml:space="preserve"> </w:t>
      </w:r>
      <w:r w:rsidR="00107206">
        <w:rPr>
          <w:rFonts w:eastAsia="Calibri"/>
          <w:sz w:val="26"/>
          <w:szCs w:val="26"/>
          <w:lang w:eastAsia="ru-RU"/>
        </w:rPr>
        <w:t xml:space="preserve">разрешения на </w:t>
      </w:r>
      <w:r w:rsidR="00107206" w:rsidRPr="00107206">
        <w:rPr>
          <w:rFonts w:eastAsia="Calibri"/>
          <w:sz w:val="26"/>
          <w:szCs w:val="26"/>
          <w:lang w:eastAsia="ru-RU"/>
        </w:rPr>
        <w:t>оказани</w:t>
      </w:r>
      <w:r w:rsidR="00107206">
        <w:rPr>
          <w:rFonts w:eastAsia="Calibri"/>
          <w:sz w:val="26"/>
          <w:szCs w:val="26"/>
          <w:lang w:eastAsia="ru-RU"/>
        </w:rPr>
        <w:t>е</w:t>
      </w:r>
      <w:r w:rsidR="00107206" w:rsidRPr="00107206">
        <w:rPr>
          <w:rFonts w:eastAsia="Calibri"/>
          <w:sz w:val="26"/>
          <w:szCs w:val="26"/>
          <w:lang w:eastAsia="ru-RU"/>
        </w:rPr>
        <w:t xml:space="preserve"> услуг по перевозке грузов, пассажиров и багажа </w:t>
      </w:r>
      <w:r w:rsidR="00107206">
        <w:rPr>
          <w:rFonts w:eastAsia="Calibri"/>
          <w:sz w:val="26"/>
          <w:szCs w:val="26"/>
          <w:lang w:eastAsia="ru-RU"/>
        </w:rPr>
        <w:t>легковым такси без образования юридического лица или регистрации в качестве индивидуального предпринимателя.</w:t>
      </w:r>
    </w:p>
    <w:p w:rsidR="00F43773" w:rsidRPr="00C476B7" w:rsidRDefault="00F43773" w:rsidP="00107206">
      <w:pPr>
        <w:ind w:firstLine="709"/>
        <w:jc w:val="both"/>
        <w:rPr>
          <w:b/>
          <w:bCs/>
          <w:sz w:val="26"/>
          <w:szCs w:val="26"/>
        </w:rPr>
      </w:pPr>
      <w:r w:rsidRPr="0047389F">
        <w:rPr>
          <w:bCs/>
          <w:sz w:val="26"/>
          <w:szCs w:val="26"/>
        </w:rPr>
        <w:t>6.</w:t>
      </w:r>
      <w:r w:rsidR="00F443A6" w:rsidRPr="0047389F">
        <w:rPr>
          <w:sz w:val="26"/>
          <w:szCs w:val="26"/>
        </w:rPr>
        <w:t> </w:t>
      </w:r>
      <w:r w:rsidRPr="0047389F">
        <w:rPr>
          <w:bCs/>
          <w:sz w:val="26"/>
          <w:szCs w:val="26"/>
        </w:rPr>
        <w:t>Информация</w:t>
      </w:r>
      <w:r w:rsidRPr="00C476B7">
        <w:rPr>
          <w:bCs/>
          <w:sz w:val="26"/>
          <w:szCs w:val="26"/>
        </w:rPr>
        <w:t xml:space="preserve"> о соблюдении порядка п</w:t>
      </w:r>
      <w:r w:rsidR="00DE20CB">
        <w:rPr>
          <w:bCs/>
          <w:sz w:val="26"/>
          <w:szCs w:val="26"/>
        </w:rPr>
        <w:t>ринятия проекта постановления: п</w:t>
      </w:r>
      <w:r w:rsidRPr="00C476B7">
        <w:rPr>
          <w:bCs/>
          <w:sz w:val="26"/>
          <w:szCs w:val="26"/>
        </w:rPr>
        <w:t>орядок принятия проекта постановления соблюден</w:t>
      </w:r>
      <w:r w:rsidR="00E457B2" w:rsidRPr="00C476B7">
        <w:rPr>
          <w:bCs/>
          <w:sz w:val="26"/>
          <w:szCs w:val="26"/>
        </w:rPr>
        <w:t>.</w:t>
      </w:r>
      <w:r w:rsidRPr="00C476B7">
        <w:rPr>
          <w:bCs/>
          <w:sz w:val="26"/>
          <w:szCs w:val="26"/>
        </w:rPr>
        <w:t xml:space="preserve"> Федеральным или</w:t>
      </w:r>
      <w:r w:rsidR="00641D4C" w:rsidRPr="00C476B7">
        <w:rPr>
          <w:bCs/>
          <w:sz w:val="26"/>
          <w:szCs w:val="26"/>
        </w:rPr>
        <w:t> </w:t>
      </w:r>
      <w:r w:rsidRPr="00C476B7">
        <w:rPr>
          <w:bCs/>
          <w:sz w:val="26"/>
          <w:szCs w:val="26"/>
        </w:rPr>
        <w:t xml:space="preserve">региональным законодательством иные специальные требования к процедуре </w:t>
      </w:r>
      <w:r w:rsidR="00641D4C" w:rsidRPr="00C476B7">
        <w:rPr>
          <w:bCs/>
          <w:sz w:val="26"/>
          <w:szCs w:val="26"/>
        </w:rPr>
        <w:t xml:space="preserve">принятия подобных правовых </w:t>
      </w:r>
      <w:r w:rsidRPr="00C476B7">
        <w:rPr>
          <w:bCs/>
          <w:sz w:val="26"/>
          <w:szCs w:val="26"/>
        </w:rPr>
        <w:t xml:space="preserve">актов не предусмотрены. </w:t>
      </w:r>
    </w:p>
    <w:p w:rsidR="00F43773" w:rsidRDefault="00F43773" w:rsidP="003D7E4B">
      <w:pPr>
        <w:ind w:firstLine="709"/>
        <w:jc w:val="both"/>
        <w:rPr>
          <w:sz w:val="26"/>
          <w:szCs w:val="26"/>
        </w:rPr>
      </w:pPr>
      <w:r w:rsidRPr="003945EA">
        <w:rPr>
          <w:rFonts w:eastAsia="Calibri"/>
          <w:sz w:val="26"/>
          <w:szCs w:val="26"/>
        </w:rPr>
        <w:t>7.</w:t>
      </w:r>
      <w:r w:rsidR="00F443A6" w:rsidRPr="003945EA">
        <w:rPr>
          <w:rFonts w:eastAsia="Calibri"/>
          <w:sz w:val="26"/>
          <w:szCs w:val="26"/>
        </w:rPr>
        <w:t> </w:t>
      </w:r>
      <w:r w:rsidRPr="003945EA">
        <w:rPr>
          <w:rFonts w:eastAsia="Calibri"/>
          <w:sz w:val="26"/>
          <w:szCs w:val="26"/>
        </w:rPr>
        <w:t>Указание на необходимость (или отсутствие необходимости) проведения процедуры оценки регулирующего воздействия:</w:t>
      </w:r>
      <w:r w:rsidRPr="003945EA">
        <w:rPr>
          <w:rFonts w:eastAsia="Calibri"/>
          <w:b/>
          <w:bCs/>
          <w:sz w:val="26"/>
          <w:szCs w:val="26"/>
        </w:rPr>
        <w:t xml:space="preserve"> </w:t>
      </w:r>
      <w:r w:rsidR="000A0983">
        <w:rPr>
          <w:sz w:val="26"/>
          <w:szCs w:val="26"/>
        </w:rPr>
        <w:t>в</w:t>
      </w:r>
      <w:r w:rsidRPr="007443BE">
        <w:rPr>
          <w:sz w:val="26"/>
          <w:szCs w:val="26"/>
        </w:rPr>
        <w:t xml:space="preserve"> отношении настоящего проекта постановления </w:t>
      </w:r>
      <w:r w:rsidR="00632910">
        <w:rPr>
          <w:sz w:val="26"/>
          <w:szCs w:val="26"/>
        </w:rPr>
        <w:t>требуется</w:t>
      </w:r>
      <w:r w:rsidR="000A0983">
        <w:rPr>
          <w:sz w:val="26"/>
          <w:szCs w:val="26"/>
        </w:rPr>
        <w:t xml:space="preserve"> проведение </w:t>
      </w:r>
      <w:r w:rsidRPr="007443BE">
        <w:rPr>
          <w:sz w:val="26"/>
          <w:szCs w:val="26"/>
        </w:rPr>
        <w:t>процедур</w:t>
      </w:r>
      <w:r w:rsidR="000A0983">
        <w:rPr>
          <w:sz w:val="26"/>
          <w:szCs w:val="26"/>
        </w:rPr>
        <w:t>ы</w:t>
      </w:r>
      <w:r w:rsidRPr="007443BE">
        <w:rPr>
          <w:sz w:val="26"/>
          <w:szCs w:val="26"/>
        </w:rPr>
        <w:t xml:space="preserve"> оценки регулирующего воздействия, предусмотренн</w:t>
      </w:r>
      <w:r w:rsidR="00DE20CB">
        <w:rPr>
          <w:sz w:val="26"/>
          <w:szCs w:val="26"/>
        </w:rPr>
        <w:t>ой</w:t>
      </w:r>
      <w:r w:rsidRPr="007443BE">
        <w:rPr>
          <w:sz w:val="26"/>
          <w:szCs w:val="26"/>
        </w:rPr>
        <w:t xml:space="preserve"> постановлением Правительства Республики Хакасия от</w:t>
      </w:r>
      <w:r w:rsidR="009A678E">
        <w:rPr>
          <w:sz w:val="26"/>
          <w:szCs w:val="26"/>
        </w:rPr>
        <w:t xml:space="preserve"> </w:t>
      </w:r>
      <w:r w:rsidRPr="007443BE">
        <w:rPr>
          <w:sz w:val="26"/>
          <w:szCs w:val="26"/>
        </w:rPr>
        <w:t>02.12.2013 № 671 «Об утверждении порядка оценки регулирующего воздействия проектов нормативных правовых актов Республики Хакасия, устанавливающих новые или изменяющих ранее предусмотренные нормативными правовыми актами Республики Хакасия обязанности для субъектов предпринимательской и</w:t>
      </w:r>
      <w:r w:rsidR="009A678E">
        <w:rPr>
          <w:sz w:val="26"/>
          <w:szCs w:val="26"/>
        </w:rPr>
        <w:t xml:space="preserve"> </w:t>
      </w:r>
      <w:r w:rsidRPr="007443BE">
        <w:rPr>
          <w:sz w:val="26"/>
          <w:szCs w:val="26"/>
        </w:rPr>
        <w:t>инвестиционной деятельности, а также устанавливающих, изменяющих или отменяющих ранее установленную ответственность за нарушение нормативных правовых актов Республики Хакасия, затрагивающих вопросы осуществления предпринимательской и инвестиционной деятельности, и порядка проведения экспертизы нормативных правовых актов Республики Хакасия, затрагивающих вопросы осуществления предпринимательской и инвестиционной деятельности»</w:t>
      </w:r>
      <w:r w:rsidR="00632910">
        <w:rPr>
          <w:sz w:val="26"/>
          <w:szCs w:val="26"/>
        </w:rPr>
        <w:t>, потребуется проведение</w:t>
      </w:r>
      <w:r w:rsidR="00004FF3">
        <w:rPr>
          <w:sz w:val="26"/>
          <w:szCs w:val="26"/>
        </w:rPr>
        <w:t xml:space="preserve"> антикоррупционной экспертизы в</w:t>
      </w:r>
      <w:r w:rsidR="00004FF3" w:rsidRPr="00004FF3">
        <w:rPr>
          <w:sz w:val="26"/>
          <w:szCs w:val="26"/>
        </w:rPr>
        <w:t xml:space="preserve"> соответствии</w:t>
      </w:r>
      <w:r w:rsidR="000B2DC4">
        <w:rPr>
          <w:sz w:val="26"/>
          <w:szCs w:val="26"/>
        </w:rPr>
        <w:t xml:space="preserve"> </w:t>
      </w:r>
      <w:r w:rsidR="00004FF3" w:rsidRPr="00004FF3">
        <w:rPr>
          <w:sz w:val="26"/>
          <w:szCs w:val="26"/>
        </w:rPr>
        <w:t>с Федеральным законом</w:t>
      </w:r>
      <w:r w:rsidR="00632910">
        <w:rPr>
          <w:sz w:val="26"/>
          <w:szCs w:val="26"/>
        </w:rPr>
        <w:t xml:space="preserve"> </w:t>
      </w:r>
      <w:r w:rsidR="00004FF3" w:rsidRPr="00004FF3">
        <w:rPr>
          <w:sz w:val="26"/>
          <w:szCs w:val="26"/>
        </w:rPr>
        <w:t xml:space="preserve">от 17.07.2009 № 172-ФЗ «Об антикоррупционной экспертизе нормативных правовых актов </w:t>
      </w:r>
      <w:r w:rsidR="00704E19">
        <w:rPr>
          <w:sz w:val="26"/>
          <w:szCs w:val="26"/>
        </w:rPr>
        <w:br/>
      </w:r>
      <w:r w:rsidR="00004FF3" w:rsidRPr="00004FF3">
        <w:rPr>
          <w:sz w:val="26"/>
          <w:szCs w:val="26"/>
        </w:rPr>
        <w:t>и проектов нормативных правовых актов»</w:t>
      </w:r>
      <w:r w:rsidRPr="007443BE">
        <w:rPr>
          <w:sz w:val="26"/>
          <w:szCs w:val="26"/>
        </w:rPr>
        <w:t>.</w:t>
      </w:r>
    </w:p>
    <w:p w:rsidR="00F43773" w:rsidRPr="000A0983" w:rsidRDefault="00F43773" w:rsidP="00F43773">
      <w:pPr>
        <w:pStyle w:val="1"/>
        <w:keepNext w:val="0"/>
        <w:autoSpaceDE w:val="0"/>
        <w:autoSpaceDN w:val="0"/>
        <w:adjustRightInd w:val="0"/>
        <w:jc w:val="both"/>
        <w:rPr>
          <w:b w:val="0"/>
          <w:bCs/>
          <w:sz w:val="26"/>
          <w:szCs w:val="26"/>
          <w:lang w:val="ru-RU"/>
        </w:rPr>
      </w:pPr>
    </w:p>
    <w:p w:rsidR="007B3E60" w:rsidRPr="000A0983" w:rsidRDefault="007B3E60" w:rsidP="007B3E60">
      <w:pPr>
        <w:rPr>
          <w:bCs/>
          <w:sz w:val="26"/>
          <w:szCs w:val="26"/>
        </w:rPr>
      </w:pPr>
    </w:p>
    <w:p w:rsidR="007B3E60" w:rsidRPr="000A0983" w:rsidRDefault="007B3E60" w:rsidP="007B3E60">
      <w:pPr>
        <w:rPr>
          <w:bCs/>
          <w:sz w:val="26"/>
          <w:szCs w:val="26"/>
        </w:rPr>
      </w:pPr>
    </w:p>
    <w:p w:rsidR="009B6798" w:rsidRPr="009F5AC7" w:rsidRDefault="009B6798" w:rsidP="009B6798">
      <w:pPr>
        <w:jc w:val="both"/>
        <w:rPr>
          <w:sz w:val="26"/>
          <w:szCs w:val="26"/>
        </w:rPr>
      </w:pPr>
      <w:r w:rsidRPr="009F5AC7">
        <w:rPr>
          <w:sz w:val="26"/>
          <w:szCs w:val="26"/>
        </w:rPr>
        <w:t xml:space="preserve">Министр транспорта и дорожного хозяйства </w:t>
      </w:r>
    </w:p>
    <w:p w:rsidR="00255148" w:rsidRPr="00782547" w:rsidRDefault="009B6798" w:rsidP="00255148">
      <w:pPr>
        <w:jc w:val="both"/>
        <w:rPr>
          <w:sz w:val="26"/>
          <w:szCs w:val="26"/>
        </w:rPr>
      </w:pPr>
      <w:r w:rsidRPr="009F5AC7">
        <w:rPr>
          <w:sz w:val="26"/>
          <w:szCs w:val="26"/>
        </w:rPr>
        <w:t>Республики Хакасия</w:t>
      </w:r>
      <w:r w:rsidRPr="009F5AC7">
        <w:rPr>
          <w:sz w:val="26"/>
          <w:szCs w:val="26"/>
        </w:rPr>
        <w:tab/>
      </w:r>
      <w:r w:rsidRPr="009F5AC7">
        <w:rPr>
          <w:sz w:val="26"/>
          <w:szCs w:val="26"/>
        </w:rPr>
        <w:tab/>
      </w:r>
      <w:r w:rsidRPr="009F5AC7">
        <w:rPr>
          <w:sz w:val="26"/>
          <w:szCs w:val="26"/>
        </w:rPr>
        <w:tab/>
        <w:t xml:space="preserve">                                                 </w:t>
      </w:r>
      <w:r>
        <w:rPr>
          <w:sz w:val="26"/>
          <w:szCs w:val="26"/>
        </w:rPr>
        <w:t xml:space="preserve">  </w:t>
      </w:r>
      <w:r w:rsidRPr="009F5AC7">
        <w:rPr>
          <w:sz w:val="26"/>
          <w:szCs w:val="26"/>
        </w:rPr>
        <w:t xml:space="preserve">  Д.П. Василиади</w:t>
      </w:r>
    </w:p>
    <w:sectPr w:rsidR="00255148" w:rsidRPr="00782547" w:rsidSect="00792754">
      <w:headerReference w:type="default" r:id="rId7"/>
      <w:pgSz w:w="11906" w:h="16838"/>
      <w:pgMar w:top="1134" w:right="566" w:bottom="1135" w:left="1701" w:header="708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20F95" w:rsidRDefault="00420F95" w:rsidP="001948F7">
      <w:r>
        <w:separator/>
      </w:r>
    </w:p>
  </w:endnote>
  <w:endnote w:type="continuationSeparator" w:id="0">
    <w:p w:rsidR="00420F95" w:rsidRDefault="00420F95" w:rsidP="001948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20F95" w:rsidRDefault="00420F95" w:rsidP="001948F7">
      <w:r>
        <w:separator/>
      </w:r>
    </w:p>
  </w:footnote>
  <w:footnote w:type="continuationSeparator" w:id="0">
    <w:p w:rsidR="00420F95" w:rsidRDefault="00420F95" w:rsidP="001948F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6798" w:rsidRDefault="004C4836">
    <w:pPr>
      <w:pStyle w:val="a3"/>
      <w:jc w:val="center"/>
      <w:rPr>
        <w:sz w:val="22"/>
        <w:szCs w:val="22"/>
      </w:rPr>
    </w:pPr>
    <w:r>
      <w:rPr>
        <w:sz w:val="22"/>
        <w:szCs w:val="22"/>
      </w:rPr>
      <w:fldChar w:fldCharType="begin"/>
    </w:r>
    <w:r w:rsidR="009B6798">
      <w:rPr>
        <w:sz w:val="22"/>
        <w:szCs w:val="22"/>
      </w:rPr>
      <w:instrText>PAGE</w:instrText>
    </w:r>
    <w:r>
      <w:rPr>
        <w:sz w:val="22"/>
        <w:szCs w:val="22"/>
      </w:rPr>
      <w:fldChar w:fldCharType="separate"/>
    </w:r>
    <w:r w:rsidR="009918DE">
      <w:rPr>
        <w:noProof/>
        <w:sz w:val="22"/>
        <w:szCs w:val="22"/>
      </w:rPr>
      <w:t>2</w:t>
    </w:r>
    <w:r>
      <w:rPr>
        <w:sz w:val="22"/>
        <w:szCs w:val="22"/>
      </w:rPr>
      <w:fldChar w:fldCharType="end"/>
    </w:r>
  </w:p>
  <w:p w:rsidR="009B6798" w:rsidRDefault="009B6798">
    <w:pPr>
      <w:pStyle w:val="a3"/>
      <w:rPr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DBB15EA"/>
    <w:multiLevelType w:val="multilevel"/>
    <w:tmpl w:val="CF048D20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44BE72EF"/>
    <w:multiLevelType w:val="hybridMultilevel"/>
    <w:tmpl w:val="4262FB1A"/>
    <w:lvl w:ilvl="0" w:tplc="DDB4ECD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4A8051AC"/>
    <w:multiLevelType w:val="hybridMultilevel"/>
    <w:tmpl w:val="0DD28AE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6D726DC1"/>
    <w:multiLevelType w:val="hybridMultilevel"/>
    <w:tmpl w:val="8B5CC5C4"/>
    <w:lvl w:ilvl="0" w:tplc="03FC200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18B2"/>
    <w:rsid w:val="00004FF3"/>
    <w:rsid w:val="00023ADB"/>
    <w:rsid w:val="00055E93"/>
    <w:rsid w:val="00086812"/>
    <w:rsid w:val="000A0983"/>
    <w:rsid w:val="000A6C27"/>
    <w:rsid w:val="000B2DC4"/>
    <w:rsid w:val="000C250B"/>
    <w:rsid w:val="000D204F"/>
    <w:rsid w:val="000E6641"/>
    <w:rsid w:val="00105053"/>
    <w:rsid w:val="00107206"/>
    <w:rsid w:val="0012161B"/>
    <w:rsid w:val="00157EF0"/>
    <w:rsid w:val="00180D15"/>
    <w:rsid w:val="00186B98"/>
    <w:rsid w:val="001948F7"/>
    <w:rsid w:val="001A6CE3"/>
    <w:rsid w:val="001B18B2"/>
    <w:rsid w:val="001B298E"/>
    <w:rsid w:val="001C3975"/>
    <w:rsid w:val="001C5B81"/>
    <w:rsid w:val="001E6517"/>
    <w:rsid w:val="001F64A9"/>
    <w:rsid w:val="001F7EA5"/>
    <w:rsid w:val="001F7F34"/>
    <w:rsid w:val="00217A0E"/>
    <w:rsid w:val="00235676"/>
    <w:rsid w:val="00255148"/>
    <w:rsid w:val="002555E3"/>
    <w:rsid w:val="00266316"/>
    <w:rsid w:val="002745A9"/>
    <w:rsid w:val="002763E8"/>
    <w:rsid w:val="00281A8E"/>
    <w:rsid w:val="00283A4B"/>
    <w:rsid w:val="00295D24"/>
    <w:rsid w:val="002C4952"/>
    <w:rsid w:val="002E182D"/>
    <w:rsid w:val="002F1D1D"/>
    <w:rsid w:val="00301F05"/>
    <w:rsid w:val="003061DC"/>
    <w:rsid w:val="00312883"/>
    <w:rsid w:val="00327052"/>
    <w:rsid w:val="003523B0"/>
    <w:rsid w:val="00391688"/>
    <w:rsid w:val="003945EA"/>
    <w:rsid w:val="003C2719"/>
    <w:rsid w:val="003C7B0C"/>
    <w:rsid w:val="003D1019"/>
    <w:rsid w:val="003D6B37"/>
    <w:rsid w:val="003D7E31"/>
    <w:rsid w:val="003D7E4B"/>
    <w:rsid w:val="003F1712"/>
    <w:rsid w:val="003F4CB1"/>
    <w:rsid w:val="003F4D9F"/>
    <w:rsid w:val="004104B4"/>
    <w:rsid w:val="0042026C"/>
    <w:rsid w:val="00420F95"/>
    <w:rsid w:val="00455B5E"/>
    <w:rsid w:val="0047389F"/>
    <w:rsid w:val="0048275A"/>
    <w:rsid w:val="004861D8"/>
    <w:rsid w:val="004939D9"/>
    <w:rsid w:val="00497E1F"/>
    <w:rsid w:val="004B6755"/>
    <w:rsid w:val="004C4836"/>
    <w:rsid w:val="004D04B7"/>
    <w:rsid w:val="00502AA3"/>
    <w:rsid w:val="00505F3C"/>
    <w:rsid w:val="005467EF"/>
    <w:rsid w:val="00551AD5"/>
    <w:rsid w:val="00580770"/>
    <w:rsid w:val="005B330C"/>
    <w:rsid w:val="005C7356"/>
    <w:rsid w:val="005D4B1F"/>
    <w:rsid w:val="005D7C3C"/>
    <w:rsid w:val="00632910"/>
    <w:rsid w:val="00641D4C"/>
    <w:rsid w:val="00645C52"/>
    <w:rsid w:val="0064637C"/>
    <w:rsid w:val="00651425"/>
    <w:rsid w:val="00654B8D"/>
    <w:rsid w:val="00664DE3"/>
    <w:rsid w:val="006722CC"/>
    <w:rsid w:val="0068061A"/>
    <w:rsid w:val="00695776"/>
    <w:rsid w:val="006A15CC"/>
    <w:rsid w:val="006A648D"/>
    <w:rsid w:val="00703008"/>
    <w:rsid w:val="00704E19"/>
    <w:rsid w:val="0071230D"/>
    <w:rsid w:val="0072710F"/>
    <w:rsid w:val="00735935"/>
    <w:rsid w:val="00735949"/>
    <w:rsid w:val="00735B92"/>
    <w:rsid w:val="007443BE"/>
    <w:rsid w:val="00782547"/>
    <w:rsid w:val="00792754"/>
    <w:rsid w:val="007972FB"/>
    <w:rsid w:val="007B3E60"/>
    <w:rsid w:val="007D6963"/>
    <w:rsid w:val="008253CC"/>
    <w:rsid w:val="00832665"/>
    <w:rsid w:val="0084441D"/>
    <w:rsid w:val="00893100"/>
    <w:rsid w:val="008A0774"/>
    <w:rsid w:val="008B7AF1"/>
    <w:rsid w:val="008C76CB"/>
    <w:rsid w:val="008D0585"/>
    <w:rsid w:val="00913EF5"/>
    <w:rsid w:val="00922805"/>
    <w:rsid w:val="00930239"/>
    <w:rsid w:val="0093050C"/>
    <w:rsid w:val="00930D48"/>
    <w:rsid w:val="009507A6"/>
    <w:rsid w:val="009559D4"/>
    <w:rsid w:val="00963713"/>
    <w:rsid w:val="009644AF"/>
    <w:rsid w:val="009836B8"/>
    <w:rsid w:val="009918DE"/>
    <w:rsid w:val="009A1A97"/>
    <w:rsid w:val="009A1D99"/>
    <w:rsid w:val="009A33E8"/>
    <w:rsid w:val="009A678E"/>
    <w:rsid w:val="009B6798"/>
    <w:rsid w:val="009D4995"/>
    <w:rsid w:val="00A03A7C"/>
    <w:rsid w:val="00A150F2"/>
    <w:rsid w:val="00A1711E"/>
    <w:rsid w:val="00A20D64"/>
    <w:rsid w:val="00A22F99"/>
    <w:rsid w:val="00A40C13"/>
    <w:rsid w:val="00A52D85"/>
    <w:rsid w:val="00AB3CDC"/>
    <w:rsid w:val="00AB4B37"/>
    <w:rsid w:val="00AD02DC"/>
    <w:rsid w:val="00AE3364"/>
    <w:rsid w:val="00B13CB1"/>
    <w:rsid w:val="00B14F63"/>
    <w:rsid w:val="00B2351C"/>
    <w:rsid w:val="00B33C09"/>
    <w:rsid w:val="00B73283"/>
    <w:rsid w:val="00B8727C"/>
    <w:rsid w:val="00B8750A"/>
    <w:rsid w:val="00B90BFB"/>
    <w:rsid w:val="00BC71B7"/>
    <w:rsid w:val="00BD7202"/>
    <w:rsid w:val="00BE01E0"/>
    <w:rsid w:val="00BE65E6"/>
    <w:rsid w:val="00BF2C80"/>
    <w:rsid w:val="00BF2EA1"/>
    <w:rsid w:val="00C134ED"/>
    <w:rsid w:val="00C16DCA"/>
    <w:rsid w:val="00C22FAD"/>
    <w:rsid w:val="00C476B7"/>
    <w:rsid w:val="00C62D5A"/>
    <w:rsid w:val="00C726A8"/>
    <w:rsid w:val="00C73EFF"/>
    <w:rsid w:val="00C857CE"/>
    <w:rsid w:val="00C97DED"/>
    <w:rsid w:val="00CD52B0"/>
    <w:rsid w:val="00D020C5"/>
    <w:rsid w:val="00D07407"/>
    <w:rsid w:val="00D113C1"/>
    <w:rsid w:val="00D136CB"/>
    <w:rsid w:val="00D16629"/>
    <w:rsid w:val="00D34067"/>
    <w:rsid w:val="00D44B01"/>
    <w:rsid w:val="00D60563"/>
    <w:rsid w:val="00DA27BF"/>
    <w:rsid w:val="00DA2E96"/>
    <w:rsid w:val="00DB3B64"/>
    <w:rsid w:val="00DD7B31"/>
    <w:rsid w:val="00DE20CB"/>
    <w:rsid w:val="00DE7C55"/>
    <w:rsid w:val="00DF0525"/>
    <w:rsid w:val="00E01C8B"/>
    <w:rsid w:val="00E03F3B"/>
    <w:rsid w:val="00E457B2"/>
    <w:rsid w:val="00E57B40"/>
    <w:rsid w:val="00E93CE4"/>
    <w:rsid w:val="00EC1CD1"/>
    <w:rsid w:val="00ED5115"/>
    <w:rsid w:val="00EF5878"/>
    <w:rsid w:val="00F10ACD"/>
    <w:rsid w:val="00F15C1E"/>
    <w:rsid w:val="00F16DD9"/>
    <w:rsid w:val="00F41791"/>
    <w:rsid w:val="00F43773"/>
    <w:rsid w:val="00F443A6"/>
    <w:rsid w:val="00F97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147F465-8ED2-4E88-B479-B0CB82AF1E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3773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1">
    <w:name w:val="heading 1"/>
    <w:basedOn w:val="a"/>
    <w:next w:val="a"/>
    <w:link w:val="10"/>
    <w:qFormat/>
    <w:rsid w:val="00F43773"/>
    <w:pPr>
      <w:keepNext/>
      <w:numPr>
        <w:numId w:val="1"/>
      </w:numPr>
      <w:jc w:val="center"/>
      <w:outlineLvl w:val="0"/>
    </w:pPr>
    <w:rPr>
      <w:rFonts w:eastAsia="Calibri"/>
      <w:b/>
      <w:sz w:val="24"/>
      <w:lang w:val="en-US"/>
    </w:rPr>
  </w:style>
  <w:style w:type="paragraph" w:styleId="2">
    <w:name w:val="heading 2"/>
    <w:basedOn w:val="a"/>
    <w:next w:val="a"/>
    <w:link w:val="20"/>
    <w:qFormat/>
    <w:rsid w:val="00F43773"/>
    <w:pPr>
      <w:keepNext/>
      <w:numPr>
        <w:ilvl w:val="1"/>
        <w:numId w:val="1"/>
      </w:numPr>
      <w:spacing w:before="240" w:after="60"/>
      <w:outlineLvl w:val="1"/>
    </w:pPr>
    <w:rPr>
      <w:rFonts w:ascii="Arial" w:eastAsia="Calibri" w:hAnsi="Arial" w:cs="Arial"/>
      <w:b/>
      <w:bCs/>
      <w:i/>
      <w:iCs/>
      <w:sz w:val="28"/>
      <w:szCs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43773"/>
    <w:rPr>
      <w:rFonts w:ascii="Times New Roman" w:eastAsia="Calibri" w:hAnsi="Times New Roman" w:cs="Times New Roman"/>
      <w:b/>
      <w:sz w:val="24"/>
      <w:szCs w:val="20"/>
      <w:lang w:val="en-US" w:eastAsia="zh-CN"/>
    </w:rPr>
  </w:style>
  <w:style w:type="character" w:customStyle="1" w:styleId="20">
    <w:name w:val="Заголовок 2 Знак"/>
    <w:basedOn w:val="a0"/>
    <w:link w:val="2"/>
    <w:rsid w:val="00F43773"/>
    <w:rPr>
      <w:rFonts w:ascii="Arial" w:eastAsia="Calibri" w:hAnsi="Arial" w:cs="Arial"/>
      <w:b/>
      <w:bCs/>
      <w:i/>
      <w:iCs/>
      <w:sz w:val="28"/>
      <w:szCs w:val="28"/>
      <w:lang w:val="en-US" w:eastAsia="zh-CN"/>
    </w:rPr>
  </w:style>
  <w:style w:type="paragraph" w:styleId="a3">
    <w:name w:val="header"/>
    <w:basedOn w:val="a"/>
    <w:link w:val="a4"/>
    <w:rsid w:val="00F43773"/>
    <w:pPr>
      <w:tabs>
        <w:tab w:val="center" w:pos="4677"/>
        <w:tab w:val="right" w:pos="9355"/>
      </w:tabs>
    </w:pPr>
    <w:rPr>
      <w:lang w:val="en-US"/>
    </w:rPr>
  </w:style>
  <w:style w:type="character" w:customStyle="1" w:styleId="a4">
    <w:name w:val="Верхний колонтитул Знак"/>
    <w:basedOn w:val="a0"/>
    <w:link w:val="a3"/>
    <w:rsid w:val="00F43773"/>
    <w:rPr>
      <w:rFonts w:ascii="Times New Roman" w:eastAsia="Times New Roman" w:hAnsi="Times New Roman" w:cs="Times New Roman"/>
      <w:sz w:val="20"/>
      <w:szCs w:val="20"/>
      <w:lang w:val="en-US" w:eastAsia="zh-CN"/>
    </w:rPr>
  </w:style>
  <w:style w:type="paragraph" w:styleId="a5">
    <w:name w:val="Balloon Text"/>
    <w:basedOn w:val="a"/>
    <w:link w:val="a6"/>
    <w:uiPriority w:val="99"/>
    <w:semiHidden/>
    <w:unhideWhenUsed/>
    <w:rsid w:val="008D0585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D0585"/>
    <w:rPr>
      <w:rFonts w:ascii="Segoe UI" w:eastAsia="Times New Roman" w:hAnsi="Segoe UI" w:cs="Segoe UI"/>
      <w:sz w:val="18"/>
      <w:szCs w:val="18"/>
      <w:lang w:eastAsia="zh-CN"/>
    </w:rPr>
  </w:style>
  <w:style w:type="paragraph" w:styleId="a7">
    <w:name w:val="List Paragraph"/>
    <w:basedOn w:val="a"/>
    <w:uiPriority w:val="34"/>
    <w:qFormat/>
    <w:rsid w:val="00235676"/>
    <w:pPr>
      <w:ind w:left="720"/>
      <w:contextualSpacing/>
    </w:pPr>
  </w:style>
  <w:style w:type="paragraph" w:customStyle="1" w:styleId="ConsPlusNormal">
    <w:name w:val="ConsPlusNormal"/>
    <w:rsid w:val="008B7AF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79275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E93CE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E93CE4"/>
    <w:rPr>
      <w:rFonts w:ascii="Times New Roman" w:eastAsia="Times New Roman" w:hAnsi="Times New Roman" w:cs="Times New Roman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793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0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855</Words>
  <Characters>4880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Борисовна Наймович</dc:creator>
  <cp:keywords/>
  <dc:description/>
  <cp:lastModifiedBy>Дудина Елена Васильевна</cp:lastModifiedBy>
  <cp:revision>2</cp:revision>
  <cp:lastPrinted>2022-07-19T04:16:00Z</cp:lastPrinted>
  <dcterms:created xsi:type="dcterms:W3CDTF">2023-07-21T10:12:00Z</dcterms:created>
  <dcterms:modified xsi:type="dcterms:W3CDTF">2023-07-21T10:12:00Z</dcterms:modified>
</cp:coreProperties>
</file>